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681CFD" w:rsidRPr="00B12BE7" w:rsidTr="0058688C">
        <w:tc>
          <w:tcPr>
            <w:tcW w:w="4536" w:type="dxa"/>
          </w:tcPr>
          <w:p w:rsidR="00681CFD" w:rsidRPr="00B12BE7" w:rsidRDefault="00681CFD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81CFD" w:rsidRPr="009C14F2" w:rsidRDefault="00681CF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681CFD" w:rsidRPr="009C14F2" w:rsidRDefault="00681CF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681CFD" w:rsidRPr="009C14F2" w:rsidRDefault="00681CF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681CFD" w:rsidRPr="009C14F2" w:rsidRDefault="00681CF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681CFD" w:rsidRPr="009C14F2" w:rsidRDefault="00681CFD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1E2D20" w:rsidRDefault="001E2D20" w:rsidP="00681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D20" w:rsidRDefault="001E2D20" w:rsidP="00681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1BD" w:rsidRDefault="00394C7E" w:rsidP="00681C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16">
        <w:rPr>
          <w:rFonts w:ascii="Times New Roman" w:hAnsi="Times New Roman" w:cs="Times New Roman"/>
          <w:b/>
          <w:sz w:val="28"/>
          <w:szCs w:val="28"/>
        </w:rPr>
        <w:t>Технологическая инструкция по учету и обработке документов М</w:t>
      </w:r>
      <w:r w:rsidR="00492816">
        <w:rPr>
          <w:rFonts w:ascii="Times New Roman" w:hAnsi="Times New Roman" w:cs="Times New Roman"/>
          <w:b/>
          <w:sz w:val="28"/>
          <w:szCs w:val="28"/>
        </w:rPr>
        <w:t xml:space="preserve">униципального бюджетного учреждения культуры </w:t>
      </w:r>
      <w:r w:rsidRPr="00492816">
        <w:rPr>
          <w:rFonts w:ascii="Times New Roman" w:hAnsi="Times New Roman" w:cs="Times New Roman"/>
          <w:b/>
          <w:sz w:val="28"/>
          <w:szCs w:val="28"/>
        </w:rPr>
        <w:t>«Ц</w:t>
      </w:r>
      <w:r w:rsidR="00492816">
        <w:rPr>
          <w:rFonts w:ascii="Times New Roman" w:hAnsi="Times New Roman" w:cs="Times New Roman"/>
          <w:b/>
          <w:sz w:val="28"/>
          <w:szCs w:val="28"/>
        </w:rPr>
        <w:t xml:space="preserve">ентрализованная библиотечная система </w:t>
      </w:r>
      <w:r w:rsidRPr="00492816">
        <w:rPr>
          <w:rFonts w:ascii="Times New Roman" w:hAnsi="Times New Roman" w:cs="Times New Roman"/>
          <w:b/>
          <w:sz w:val="28"/>
          <w:szCs w:val="28"/>
        </w:rPr>
        <w:t>З</w:t>
      </w:r>
      <w:r w:rsidR="00492816">
        <w:rPr>
          <w:rFonts w:ascii="Times New Roman" w:hAnsi="Times New Roman" w:cs="Times New Roman"/>
          <w:b/>
          <w:sz w:val="28"/>
          <w:szCs w:val="28"/>
        </w:rPr>
        <w:t>латоустовского городского округа</w:t>
      </w:r>
      <w:r w:rsidRPr="00492816">
        <w:rPr>
          <w:rFonts w:ascii="Times New Roman" w:hAnsi="Times New Roman" w:cs="Times New Roman"/>
          <w:b/>
          <w:sz w:val="28"/>
          <w:szCs w:val="28"/>
        </w:rPr>
        <w:t>»</w:t>
      </w:r>
    </w:p>
    <w:p w:rsidR="00492816" w:rsidRPr="00492816" w:rsidRDefault="00492816" w:rsidP="00492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629" w:rsidRPr="00492816" w:rsidRDefault="00AC21B7" w:rsidP="00327A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94C7E" w:rsidRPr="00492816" w:rsidRDefault="00394C7E" w:rsidP="00327A01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Настоящая технологическая инструкция составлена в соответствии с   «Порядком учёта документов, входящих в состав библиотечного фонда» утверждён приказом Министерства культуры Российской Федерации от 8 октября 2012 г. №1077 и зарегистрирован Министерством юстиции Российской Федерации 14 мая 2013г.</w:t>
      </w:r>
    </w:p>
    <w:p w:rsidR="00394C7E" w:rsidRPr="00492816" w:rsidRDefault="00394C7E" w:rsidP="00327A01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Цель данной инструкции</w:t>
      </w:r>
      <w:r w:rsidR="00327A01">
        <w:rPr>
          <w:rFonts w:ascii="Times New Roman" w:hAnsi="Times New Roman" w:cs="Times New Roman"/>
          <w:sz w:val="28"/>
          <w:szCs w:val="28"/>
        </w:rPr>
        <w:t xml:space="preserve"> – установить правила и последовательность действийдля </w:t>
      </w:r>
      <w:r w:rsidRPr="00492816">
        <w:rPr>
          <w:rFonts w:ascii="Times New Roman" w:hAnsi="Times New Roman" w:cs="Times New Roman"/>
          <w:sz w:val="28"/>
          <w:szCs w:val="28"/>
        </w:rPr>
        <w:t>оперативно</w:t>
      </w:r>
      <w:r w:rsidR="00327A01">
        <w:rPr>
          <w:rFonts w:ascii="Times New Roman" w:hAnsi="Times New Roman" w:cs="Times New Roman"/>
          <w:sz w:val="28"/>
          <w:szCs w:val="28"/>
        </w:rPr>
        <w:t>го</w:t>
      </w:r>
      <w:r w:rsidRPr="00492816">
        <w:rPr>
          <w:rFonts w:ascii="Times New Roman" w:hAnsi="Times New Roman" w:cs="Times New Roman"/>
          <w:sz w:val="28"/>
          <w:szCs w:val="28"/>
        </w:rPr>
        <w:t xml:space="preserve"> и квалифицированно</w:t>
      </w:r>
      <w:r w:rsidR="00327A01">
        <w:rPr>
          <w:rFonts w:ascii="Times New Roman" w:hAnsi="Times New Roman" w:cs="Times New Roman"/>
          <w:sz w:val="28"/>
          <w:szCs w:val="28"/>
        </w:rPr>
        <w:t>го</w:t>
      </w:r>
      <w:r w:rsidRPr="0049281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327A01">
        <w:rPr>
          <w:rFonts w:ascii="Times New Roman" w:hAnsi="Times New Roman" w:cs="Times New Roman"/>
          <w:sz w:val="28"/>
          <w:szCs w:val="28"/>
        </w:rPr>
        <w:t>я</w:t>
      </w:r>
      <w:r w:rsidRPr="00492816">
        <w:rPr>
          <w:rFonts w:ascii="Times New Roman" w:hAnsi="Times New Roman" w:cs="Times New Roman"/>
          <w:sz w:val="28"/>
          <w:szCs w:val="28"/>
        </w:rPr>
        <w:t xml:space="preserve"> тех этапов работы, которые необходимы в процессе уче</w:t>
      </w:r>
      <w:r w:rsidR="00DF593A" w:rsidRPr="00492816">
        <w:rPr>
          <w:rFonts w:ascii="Times New Roman" w:hAnsi="Times New Roman" w:cs="Times New Roman"/>
          <w:sz w:val="28"/>
          <w:szCs w:val="28"/>
        </w:rPr>
        <w:t>та библиотечного фонда МБУК «ЦБ</w:t>
      </w:r>
      <w:r w:rsidRPr="00492816">
        <w:rPr>
          <w:rFonts w:ascii="Times New Roman" w:hAnsi="Times New Roman" w:cs="Times New Roman"/>
          <w:sz w:val="28"/>
          <w:szCs w:val="28"/>
        </w:rPr>
        <w:t>С ЗГО».</w:t>
      </w:r>
    </w:p>
    <w:p w:rsidR="00394C7E" w:rsidRPr="00492816" w:rsidRDefault="00440629" w:rsidP="00327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 xml:space="preserve">1.3. </w:t>
      </w:r>
      <w:r w:rsidR="00394C7E" w:rsidRPr="00492816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41468D" w:rsidRPr="00492816">
        <w:rPr>
          <w:rFonts w:ascii="Times New Roman" w:hAnsi="Times New Roman" w:cs="Times New Roman"/>
          <w:sz w:val="28"/>
          <w:szCs w:val="28"/>
        </w:rPr>
        <w:t>выполняемы данной инструкцией:</w:t>
      </w:r>
    </w:p>
    <w:p w:rsidR="0041468D" w:rsidRPr="00327A01" w:rsidRDefault="00281ED3" w:rsidP="00327A01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41468D" w:rsidRPr="00327A01">
        <w:rPr>
          <w:rFonts w:ascii="Times New Roman" w:hAnsi="Times New Roman" w:cs="Times New Roman"/>
          <w:sz w:val="28"/>
          <w:szCs w:val="28"/>
        </w:rPr>
        <w:t xml:space="preserve">последовательности </w:t>
      </w:r>
      <w:r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="0041468D" w:rsidRPr="00327A01"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1468D" w:rsidRPr="00327A01">
        <w:rPr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1468D" w:rsidRPr="00327A0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41468D" w:rsidRPr="00327A01" w:rsidRDefault="0035687C" w:rsidP="0035687C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5687C">
        <w:rPr>
          <w:rFonts w:ascii="Times New Roman" w:hAnsi="Times New Roman" w:cs="Times New Roman"/>
          <w:sz w:val="28"/>
          <w:szCs w:val="28"/>
        </w:rPr>
        <w:t>установление единых требований и правил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D92972" w:rsidRPr="00327A01">
        <w:rPr>
          <w:rFonts w:ascii="Times New Roman" w:hAnsi="Times New Roman" w:cs="Times New Roman"/>
          <w:sz w:val="28"/>
          <w:szCs w:val="28"/>
        </w:rPr>
        <w:t>квалифицированно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92972" w:rsidRPr="00327A01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92972" w:rsidRPr="00327A01">
        <w:rPr>
          <w:rFonts w:ascii="Times New Roman" w:hAnsi="Times New Roman" w:cs="Times New Roman"/>
          <w:sz w:val="28"/>
          <w:szCs w:val="28"/>
        </w:rPr>
        <w:t xml:space="preserve"> процессов по учету и обработке документов.</w:t>
      </w:r>
    </w:p>
    <w:p w:rsidR="00564597" w:rsidRDefault="00564597" w:rsidP="0056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972" w:rsidRPr="00492816" w:rsidRDefault="006B1592" w:rsidP="0056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816">
        <w:rPr>
          <w:rFonts w:ascii="Times New Roman" w:hAnsi="Times New Roman" w:cs="Times New Roman"/>
          <w:b/>
          <w:sz w:val="28"/>
          <w:szCs w:val="28"/>
        </w:rPr>
        <w:t>П</w:t>
      </w:r>
      <w:r w:rsidR="00440629" w:rsidRPr="00492816">
        <w:rPr>
          <w:rFonts w:ascii="Times New Roman" w:hAnsi="Times New Roman" w:cs="Times New Roman"/>
          <w:b/>
          <w:sz w:val="28"/>
          <w:szCs w:val="28"/>
        </w:rPr>
        <w:t xml:space="preserve">оследовательность </w:t>
      </w:r>
      <w:r w:rsidR="0035687C">
        <w:rPr>
          <w:rFonts w:ascii="Times New Roman" w:hAnsi="Times New Roman" w:cs="Times New Roman"/>
          <w:b/>
          <w:sz w:val="28"/>
          <w:szCs w:val="28"/>
        </w:rPr>
        <w:t xml:space="preserve">процессов по </w:t>
      </w:r>
      <w:r w:rsidR="00440629" w:rsidRPr="00492816">
        <w:rPr>
          <w:rFonts w:ascii="Times New Roman" w:hAnsi="Times New Roman" w:cs="Times New Roman"/>
          <w:b/>
          <w:sz w:val="28"/>
          <w:szCs w:val="28"/>
        </w:rPr>
        <w:t>учет</w:t>
      </w:r>
      <w:r w:rsidR="0035687C">
        <w:rPr>
          <w:rFonts w:ascii="Times New Roman" w:hAnsi="Times New Roman" w:cs="Times New Roman"/>
          <w:b/>
          <w:sz w:val="28"/>
          <w:szCs w:val="28"/>
        </w:rPr>
        <w:t>у</w:t>
      </w:r>
      <w:r w:rsidR="00440629" w:rsidRPr="00492816">
        <w:rPr>
          <w:rFonts w:ascii="Times New Roman" w:hAnsi="Times New Roman" w:cs="Times New Roman"/>
          <w:b/>
          <w:sz w:val="28"/>
          <w:szCs w:val="28"/>
        </w:rPr>
        <w:t xml:space="preserve"> и обработк</w:t>
      </w:r>
      <w:r w:rsidR="0035687C">
        <w:rPr>
          <w:rFonts w:ascii="Times New Roman" w:hAnsi="Times New Roman" w:cs="Times New Roman"/>
          <w:b/>
          <w:sz w:val="28"/>
          <w:szCs w:val="28"/>
        </w:rPr>
        <w:t>е</w:t>
      </w:r>
      <w:r w:rsidR="00440629" w:rsidRPr="00492816">
        <w:rPr>
          <w:rFonts w:ascii="Times New Roman" w:hAnsi="Times New Roman" w:cs="Times New Roman"/>
          <w:b/>
          <w:sz w:val="28"/>
          <w:szCs w:val="28"/>
        </w:rPr>
        <w:t xml:space="preserve"> документов</w:t>
      </w:r>
    </w:p>
    <w:p w:rsidR="00564597" w:rsidRDefault="00564597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0629" w:rsidRPr="0035687C" w:rsidRDefault="00440629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87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5687C">
        <w:rPr>
          <w:rFonts w:ascii="Times New Roman" w:hAnsi="Times New Roman" w:cs="Times New Roman"/>
          <w:b/>
          <w:sz w:val="28"/>
          <w:szCs w:val="28"/>
        </w:rPr>
        <w:t>Процесс</w:t>
      </w:r>
      <w:r w:rsidRPr="0035687C">
        <w:rPr>
          <w:rFonts w:ascii="Times New Roman" w:hAnsi="Times New Roman" w:cs="Times New Roman"/>
          <w:b/>
          <w:sz w:val="28"/>
          <w:szCs w:val="28"/>
        </w:rPr>
        <w:t xml:space="preserve"> учета</w:t>
      </w:r>
    </w:p>
    <w:p w:rsidR="00440629" w:rsidRPr="00492816" w:rsidRDefault="00440629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2.1.Прием поступающих изданий осуществляется отделом комплектования и обработки по сопроводительному документу (счет, накладная, копия чека, акт, договор пожертвования и др.), перечень которого сверяется с полученной продукцией.</w:t>
      </w:r>
    </w:p>
    <w:p w:rsidR="00440629" w:rsidRPr="00492816" w:rsidRDefault="00440629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 xml:space="preserve">2.2. </w:t>
      </w:r>
      <w:r w:rsidR="0035687C">
        <w:rPr>
          <w:rFonts w:ascii="Times New Roman" w:hAnsi="Times New Roman" w:cs="Times New Roman"/>
          <w:sz w:val="28"/>
          <w:szCs w:val="28"/>
        </w:rPr>
        <w:t>Д</w:t>
      </w:r>
      <w:r w:rsidRPr="00492816">
        <w:rPr>
          <w:rFonts w:ascii="Times New Roman" w:hAnsi="Times New Roman" w:cs="Times New Roman"/>
          <w:sz w:val="28"/>
          <w:szCs w:val="28"/>
        </w:rPr>
        <w:t>алее проводятся следующие операции:</w:t>
      </w:r>
    </w:p>
    <w:p w:rsidR="00440629" w:rsidRPr="0035687C" w:rsidRDefault="00440629" w:rsidP="0035687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5687C">
        <w:rPr>
          <w:rFonts w:ascii="Times New Roman" w:hAnsi="Times New Roman" w:cs="Times New Roman"/>
          <w:sz w:val="28"/>
          <w:szCs w:val="28"/>
        </w:rPr>
        <w:t>штемпелевание документов;</w:t>
      </w:r>
    </w:p>
    <w:p w:rsidR="00440629" w:rsidRPr="0035687C" w:rsidRDefault="00440629" w:rsidP="0035687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5687C">
        <w:rPr>
          <w:rFonts w:ascii="Times New Roman" w:hAnsi="Times New Roman" w:cs="Times New Roman"/>
          <w:sz w:val="28"/>
          <w:szCs w:val="28"/>
        </w:rPr>
        <w:t>суммарный и индивидуальный учет;</w:t>
      </w:r>
    </w:p>
    <w:p w:rsidR="00440629" w:rsidRPr="0035687C" w:rsidRDefault="00440629" w:rsidP="0035687C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5687C">
        <w:rPr>
          <w:rFonts w:ascii="Times New Roman" w:hAnsi="Times New Roman" w:cs="Times New Roman"/>
          <w:sz w:val="28"/>
          <w:szCs w:val="28"/>
        </w:rPr>
        <w:t>передача сопроводительного документа в бухгалтерию под роспись, оформленную в соответствующей графе «Книги суммарного учета библиотечного фонда на единый фонд МБУК «ЦБС ЗГО».</w:t>
      </w:r>
    </w:p>
    <w:p w:rsidR="00564597" w:rsidRDefault="00564597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0629" w:rsidRPr="0035687C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87C">
        <w:rPr>
          <w:rFonts w:ascii="Times New Roman" w:hAnsi="Times New Roman" w:cs="Times New Roman"/>
          <w:b/>
          <w:sz w:val="28"/>
          <w:szCs w:val="28"/>
        </w:rPr>
        <w:t>3</w:t>
      </w:r>
      <w:r w:rsidR="00440629" w:rsidRPr="003568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687C">
        <w:rPr>
          <w:rFonts w:ascii="Times New Roman" w:hAnsi="Times New Roman" w:cs="Times New Roman"/>
          <w:b/>
          <w:sz w:val="28"/>
          <w:szCs w:val="28"/>
        </w:rPr>
        <w:t>Действия эксперта по комплектованию</w:t>
      </w:r>
    </w:p>
    <w:p w:rsidR="00440629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3</w:t>
      </w:r>
      <w:r w:rsidR="00933C88" w:rsidRPr="00492816">
        <w:rPr>
          <w:rFonts w:ascii="Times New Roman" w:hAnsi="Times New Roman" w:cs="Times New Roman"/>
          <w:sz w:val="28"/>
          <w:szCs w:val="28"/>
        </w:rPr>
        <w:t>.1 Сверка рабочих экземпляров со справочным аппаратом. В справочный аппарат комплектования входит: картотека докомплектования и тематико-типологический план комплектования.</w:t>
      </w:r>
    </w:p>
    <w:p w:rsidR="006B1592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3</w:t>
      </w:r>
      <w:r w:rsidR="00933C88" w:rsidRPr="00492816">
        <w:rPr>
          <w:rFonts w:ascii="Times New Roman" w:hAnsi="Times New Roman" w:cs="Times New Roman"/>
          <w:sz w:val="28"/>
          <w:szCs w:val="28"/>
        </w:rPr>
        <w:t>.2. Распределение книг по подразделениям.</w:t>
      </w:r>
    </w:p>
    <w:p w:rsidR="00564597" w:rsidRDefault="00564597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C88" w:rsidRPr="0035687C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87C">
        <w:rPr>
          <w:rFonts w:ascii="Times New Roman" w:hAnsi="Times New Roman" w:cs="Times New Roman"/>
          <w:b/>
          <w:sz w:val="28"/>
          <w:szCs w:val="28"/>
        </w:rPr>
        <w:t>4</w:t>
      </w:r>
      <w:r w:rsidR="00933C88" w:rsidRPr="003568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687C" w:rsidRPr="0035687C">
        <w:rPr>
          <w:rFonts w:ascii="Times New Roman" w:hAnsi="Times New Roman" w:cs="Times New Roman"/>
          <w:b/>
          <w:sz w:val="28"/>
          <w:szCs w:val="28"/>
        </w:rPr>
        <w:t>Процесс с</w:t>
      </w:r>
      <w:r w:rsidR="00933C88" w:rsidRPr="0035687C">
        <w:rPr>
          <w:rFonts w:ascii="Times New Roman" w:hAnsi="Times New Roman" w:cs="Times New Roman"/>
          <w:b/>
          <w:sz w:val="28"/>
          <w:szCs w:val="28"/>
        </w:rPr>
        <w:t>истематизаци</w:t>
      </w:r>
      <w:r w:rsidR="0035687C" w:rsidRPr="0035687C">
        <w:rPr>
          <w:rFonts w:ascii="Times New Roman" w:hAnsi="Times New Roman" w:cs="Times New Roman"/>
          <w:b/>
          <w:sz w:val="28"/>
          <w:szCs w:val="28"/>
        </w:rPr>
        <w:t>и</w:t>
      </w:r>
    </w:p>
    <w:p w:rsidR="00933C88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4</w:t>
      </w:r>
      <w:r w:rsidR="00933C88" w:rsidRPr="00492816">
        <w:rPr>
          <w:rFonts w:ascii="Times New Roman" w:hAnsi="Times New Roman" w:cs="Times New Roman"/>
          <w:sz w:val="28"/>
          <w:szCs w:val="28"/>
        </w:rPr>
        <w:t>.1. Основные принципы систематизации: научность, единообразие, информативность классификационных решений.</w:t>
      </w:r>
    </w:p>
    <w:p w:rsidR="00933C88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4</w:t>
      </w:r>
      <w:r w:rsidR="00933C88" w:rsidRPr="00492816">
        <w:rPr>
          <w:rFonts w:ascii="Times New Roman" w:hAnsi="Times New Roman" w:cs="Times New Roman"/>
          <w:sz w:val="28"/>
          <w:szCs w:val="28"/>
        </w:rPr>
        <w:t>.2. Систематизация состоит из взаимосвязанных и последовательно выполняемых процессов:</w:t>
      </w:r>
    </w:p>
    <w:p w:rsidR="00933C88" w:rsidRPr="00E43D11" w:rsidRDefault="00933C88" w:rsidP="00E43D1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43D11">
        <w:rPr>
          <w:rFonts w:ascii="Times New Roman" w:hAnsi="Times New Roman" w:cs="Times New Roman"/>
          <w:sz w:val="28"/>
          <w:szCs w:val="28"/>
        </w:rPr>
        <w:t>анализ содержания документа, как объекта систематизации;</w:t>
      </w:r>
    </w:p>
    <w:p w:rsidR="00933C88" w:rsidRPr="00E43D11" w:rsidRDefault="00933C88" w:rsidP="00E43D1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43D11">
        <w:rPr>
          <w:rFonts w:ascii="Times New Roman" w:hAnsi="Times New Roman" w:cs="Times New Roman"/>
          <w:sz w:val="28"/>
          <w:szCs w:val="28"/>
        </w:rPr>
        <w:t>выявление и отбор смысловых компонентов (понятий) в содержании документа и соотнесение их с индексами</w:t>
      </w:r>
      <w:r w:rsidR="0012091F" w:rsidRPr="00E43D11">
        <w:rPr>
          <w:rFonts w:ascii="Times New Roman" w:hAnsi="Times New Roman" w:cs="Times New Roman"/>
          <w:sz w:val="28"/>
          <w:szCs w:val="28"/>
        </w:rPr>
        <w:t xml:space="preserve"> основных и вспомогательных таблиц ББК;</w:t>
      </w:r>
    </w:p>
    <w:p w:rsidR="0012091F" w:rsidRPr="00E43D11" w:rsidRDefault="0012091F" w:rsidP="00E43D1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43D11">
        <w:rPr>
          <w:rFonts w:ascii="Times New Roman" w:hAnsi="Times New Roman" w:cs="Times New Roman"/>
          <w:sz w:val="28"/>
          <w:szCs w:val="28"/>
        </w:rPr>
        <w:t>принятие классификационного решения, которое выражают одним или нескольким классификационными индексами, составляющими полный индекс;</w:t>
      </w:r>
    </w:p>
    <w:p w:rsidR="0012091F" w:rsidRPr="00E43D11" w:rsidRDefault="0012091F" w:rsidP="00E43D1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43D11">
        <w:rPr>
          <w:rFonts w:ascii="Times New Roman" w:hAnsi="Times New Roman" w:cs="Times New Roman"/>
          <w:sz w:val="28"/>
          <w:szCs w:val="28"/>
        </w:rPr>
        <w:t>на основе принятого классификационного решения формулируются предметные рубрики для электронного каталога;</w:t>
      </w:r>
    </w:p>
    <w:p w:rsidR="0012091F" w:rsidRPr="00E43D11" w:rsidRDefault="0012091F" w:rsidP="00E43D11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43D11">
        <w:rPr>
          <w:rFonts w:ascii="Times New Roman" w:hAnsi="Times New Roman" w:cs="Times New Roman"/>
          <w:sz w:val="28"/>
          <w:szCs w:val="28"/>
        </w:rPr>
        <w:t>редактирование классификационных индексов и предметных рубрик в электронном каталоге.</w:t>
      </w:r>
    </w:p>
    <w:p w:rsidR="0012091F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4</w:t>
      </w:r>
      <w:r w:rsidR="0012091F" w:rsidRPr="0049281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12091F" w:rsidRPr="00492816">
        <w:rPr>
          <w:rFonts w:ascii="Times New Roman" w:hAnsi="Times New Roman" w:cs="Times New Roman"/>
          <w:sz w:val="28"/>
          <w:szCs w:val="28"/>
        </w:rPr>
        <w:t>Классификационные решения выражаются с помощью следующих индексов: полного, каталожного и полочного.</w:t>
      </w:r>
      <w:proofErr w:type="gramEnd"/>
    </w:p>
    <w:p w:rsidR="0012091F" w:rsidRPr="007A6A11" w:rsidRDefault="0012091F" w:rsidP="007A6A11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6A11">
        <w:rPr>
          <w:rFonts w:ascii="Times New Roman" w:hAnsi="Times New Roman" w:cs="Times New Roman"/>
          <w:sz w:val="28"/>
          <w:szCs w:val="28"/>
        </w:rPr>
        <w:t>Полный индекс приводят в левом верхнем углу каждой карточки. Сочетание полного индекса и авторского знака (условного обозначения фамилии автора или первого слона заглавия документа) является шифром хранения документа, т.е. условным обозначением места хранения в фонде при систематической расстановке</w:t>
      </w:r>
      <w:r w:rsidR="006B1592" w:rsidRPr="007A6A11">
        <w:rPr>
          <w:rFonts w:ascii="Times New Roman" w:hAnsi="Times New Roman" w:cs="Times New Roman"/>
          <w:sz w:val="28"/>
          <w:szCs w:val="28"/>
        </w:rPr>
        <w:t xml:space="preserve"> и является полочным индексом</w:t>
      </w:r>
      <w:r w:rsidRPr="007A6A11">
        <w:rPr>
          <w:rFonts w:ascii="Times New Roman" w:hAnsi="Times New Roman" w:cs="Times New Roman"/>
          <w:sz w:val="28"/>
          <w:szCs w:val="28"/>
        </w:rPr>
        <w:t>.</w:t>
      </w:r>
    </w:p>
    <w:p w:rsidR="0012091F" w:rsidRPr="007A6A11" w:rsidRDefault="0012091F" w:rsidP="007A6A11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6A11">
        <w:rPr>
          <w:rFonts w:ascii="Times New Roman" w:hAnsi="Times New Roman" w:cs="Times New Roman"/>
          <w:sz w:val="28"/>
          <w:szCs w:val="28"/>
        </w:rPr>
        <w:t>Каталожный индекс проставляют в нижнем левом углу каждой карточки. Каталожный индекс</w:t>
      </w:r>
      <w:r w:rsidR="00324253" w:rsidRPr="007A6A11">
        <w:rPr>
          <w:rFonts w:ascii="Times New Roman" w:hAnsi="Times New Roman" w:cs="Times New Roman"/>
          <w:sz w:val="28"/>
          <w:szCs w:val="28"/>
        </w:rPr>
        <w:t xml:space="preserve"> совпадает с  </w:t>
      </w:r>
      <w:proofErr w:type="gramStart"/>
      <w:r w:rsidR="00324253" w:rsidRPr="007A6A11">
        <w:rPr>
          <w:rFonts w:ascii="Times New Roman" w:hAnsi="Times New Roman" w:cs="Times New Roman"/>
          <w:sz w:val="28"/>
          <w:szCs w:val="28"/>
        </w:rPr>
        <w:t>полным</w:t>
      </w:r>
      <w:proofErr w:type="gramEnd"/>
      <w:r w:rsidR="00324253" w:rsidRPr="007A6A11">
        <w:rPr>
          <w:rFonts w:ascii="Times New Roman" w:hAnsi="Times New Roman" w:cs="Times New Roman"/>
          <w:sz w:val="28"/>
          <w:szCs w:val="28"/>
        </w:rPr>
        <w:t>.</w:t>
      </w:r>
    </w:p>
    <w:p w:rsidR="00324253" w:rsidRPr="007A6A11" w:rsidRDefault="00324253" w:rsidP="007A6A11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6A11">
        <w:rPr>
          <w:rFonts w:ascii="Times New Roman" w:hAnsi="Times New Roman" w:cs="Times New Roman"/>
          <w:sz w:val="28"/>
          <w:szCs w:val="28"/>
        </w:rPr>
        <w:t>Составной  индекс – это индекс, который группирует в себе несколько основных разделов ББК. Он является полным и размещается в правом нижнем углу систематического каталога. Входящие в него каталожные индексы объединя</w:t>
      </w:r>
      <w:r w:rsidR="006B1592" w:rsidRPr="007A6A11">
        <w:rPr>
          <w:rFonts w:ascii="Times New Roman" w:hAnsi="Times New Roman" w:cs="Times New Roman"/>
          <w:sz w:val="28"/>
          <w:szCs w:val="28"/>
        </w:rPr>
        <w:t>ются знаком +. Первым всегда ставится полочный индекс.</w:t>
      </w:r>
    </w:p>
    <w:p w:rsidR="006B1592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4.4. Систематизация производится по рабочим таблицам ББК, которые отражают особенности структуры и степень детализации систематического каталога МБУК «ЦБС ЗГО».</w:t>
      </w:r>
    </w:p>
    <w:p w:rsidR="00564597" w:rsidRDefault="00564597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592" w:rsidRPr="00564597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59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64597" w:rsidRPr="00564597">
        <w:rPr>
          <w:rFonts w:ascii="Times New Roman" w:hAnsi="Times New Roman" w:cs="Times New Roman"/>
          <w:b/>
          <w:sz w:val="28"/>
          <w:szCs w:val="28"/>
        </w:rPr>
        <w:t>Процесс каталогизации</w:t>
      </w:r>
    </w:p>
    <w:p w:rsidR="006B1592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5.1 Каталогизация включает процессы аналитико-систематической обработки документов, процессы организации, ведения и редактирования каталогов.</w:t>
      </w:r>
    </w:p>
    <w:p w:rsidR="002C38ED" w:rsidRPr="00492816" w:rsidRDefault="006B1592" w:rsidP="004928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92816">
        <w:rPr>
          <w:rFonts w:ascii="Times New Roman" w:hAnsi="Times New Roman" w:cs="Times New Roman"/>
          <w:sz w:val="28"/>
          <w:szCs w:val="28"/>
        </w:rPr>
        <w:t xml:space="preserve">5.2 Составление библиографического описания. </w:t>
      </w:r>
      <w:r w:rsidR="00F159B1" w:rsidRPr="00492816">
        <w:rPr>
          <w:rFonts w:ascii="Times New Roman" w:hAnsi="Times New Roman" w:cs="Times New Roman"/>
          <w:sz w:val="28"/>
          <w:szCs w:val="28"/>
        </w:rPr>
        <w:t xml:space="preserve">Библиографическое описание – это совокупность библиографических сведений о документе, его составной части или группе документов, приведённых в соответствии с определёнными правилами и являющихся результатом аналитико-синтетической переработки информации. Создание </w:t>
      </w:r>
      <w:r w:rsidR="002C38ED" w:rsidRPr="00492816">
        <w:rPr>
          <w:rFonts w:ascii="Times New Roman" w:hAnsi="Times New Roman" w:cs="Times New Roman"/>
          <w:sz w:val="28"/>
          <w:szCs w:val="28"/>
        </w:rPr>
        <w:t xml:space="preserve">библиографического описания ведется в электронном каталоге согласно </w:t>
      </w:r>
      <w:r w:rsidR="002C38ED" w:rsidRPr="004928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ГОСТ </w:t>
      </w:r>
      <w:proofErr w:type="gramStart"/>
      <w:r w:rsidR="002C38ED" w:rsidRPr="0049281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C38ED" w:rsidRPr="00492816">
        <w:rPr>
          <w:rFonts w:ascii="Times New Roman" w:hAnsi="Times New Roman" w:cs="Times New Roman"/>
          <w:sz w:val="28"/>
          <w:szCs w:val="28"/>
        </w:rPr>
        <w:t xml:space="preserve"> 7.0.100–2018 «Библиографическая запись. Библиографическое описание. Общие требования и правила составления</w:t>
      </w:r>
      <w:r w:rsidR="002C38ED" w:rsidRPr="004928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».</w:t>
      </w:r>
    </w:p>
    <w:p w:rsidR="00564597" w:rsidRDefault="00564597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597" w:rsidRDefault="00564597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8ED" w:rsidRPr="00564597" w:rsidRDefault="002C38ED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597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564597" w:rsidRPr="00564597">
        <w:rPr>
          <w:rFonts w:ascii="Times New Roman" w:hAnsi="Times New Roman" w:cs="Times New Roman"/>
          <w:b/>
          <w:sz w:val="28"/>
          <w:szCs w:val="28"/>
        </w:rPr>
        <w:t>Процесс т</w:t>
      </w:r>
      <w:r w:rsidRPr="00564597">
        <w:rPr>
          <w:rFonts w:ascii="Times New Roman" w:hAnsi="Times New Roman" w:cs="Times New Roman"/>
          <w:b/>
          <w:sz w:val="28"/>
          <w:szCs w:val="28"/>
        </w:rPr>
        <w:t>ехническ</w:t>
      </w:r>
      <w:r w:rsidR="00564597" w:rsidRPr="00564597">
        <w:rPr>
          <w:rFonts w:ascii="Times New Roman" w:hAnsi="Times New Roman" w:cs="Times New Roman"/>
          <w:b/>
          <w:sz w:val="28"/>
          <w:szCs w:val="28"/>
        </w:rPr>
        <w:t>ой</w:t>
      </w:r>
      <w:r w:rsidRPr="00564597">
        <w:rPr>
          <w:rFonts w:ascii="Times New Roman" w:hAnsi="Times New Roman" w:cs="Times New Roman"/>
          <w:b/>
          <w:sz w:val="28"/>
          <w:szCs w:val="28"/>
        </w:rPr>
        <w:t xml:space="preserve"> обработк</w:t>
      </w:r>
      <w:r w:rsidR="00564597" w:rsidRPr="00564597">
        <w:rPr>
          <w:rFonts w:ascii="Times New Roman" w:hAnsi="Times New Roman" w:cs="Times New Roman"/>
          <w:b/>
          <w:sz w:val="28"/>
          <w:szCs w:val="28"/>
        </w:rPr>
        <w:t>и</w:t>
      </w:r>
    </w:p>
    <w:p w:rsidR="002C38ED" w:rsidRPr="00492816" w:rsidRDefault="002C38ED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6.1 Техническая обработка документа включает штемпелевание, простановку инвентарного номера и библиотечного шифра, заполнение книжного ф</w:t>
      </w:r>
      <w:r w:rsidR="008E3936" w:rsidRPr="00492816">
        <w:rPr>
          <w:rFonts w:ascii="Times New Roman" w:hAnsi="Times New Roman" w:cs="Times New Roman"/>
          <w:sz w:val="28"/>
          <w:szCs w:val="28"/>
        </w:rPr>
        <w:t>ормуляра, наклейку кармашка и  RFID метки.</w:t>
      </w:r>
    </w:p>
    <w:p w:rsidR="008E3936" w:rsidRPr="00492816" w:rsidRDefault="008E3936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6.2. Штамп библиотеки и инвентарный номер ставятся в книге на титульном листе и 17 странице, внутри коробки настольной игры, на папке с картами и репродукциями. Если документы ценные то на каждом документе, вложенном в папку.</w:t>
      </w:r>
    </w:p>
    <w:p w:rsidR="008E3936" w:rsidRPr="00492816" w:rsidRDefault="008E3936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6.3 Шифр (полочный индекс и авторский знак) проставляют на обложке и в левом верхнем углу, на титульном листе.</w:t>
      </w:r>
    </w:p>
    <w:p w:rsidR="008E3936" w:rsidRPr="00492816" w:rsidRDefault="008E3936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6.4 Кармашек наклеивается на внутреннюю сторону обложки каждого экземпляра на расстоянии 2 см. от нижнего края.</w:t>
      </w:r>
    </w:p>
    <w:p w:rsidR="008E3936" w:rsidRPr="00492816" w:rsidRDefault="008E3936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6.5 Книжный формуляр заполняется и вкладывается в кармашек.</w:t>
      </w:r>
    </w:p>
    <w:p w:rsidR="008E3936" w:rsidRPr="00492816" w:rsidRDefault="008E3936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6.6 RFID метк</w:t>
      </w:r>
      <w:r w:rsidR="00FB4581" w:rsidRPr="00492816">
        <w:rPr>
          <w:rFonts w:ascii="Times New Roman" w:hAnsi="Times New Roman" w:cs="Times New Roman"/>
          <w:sz w:val="28"/>
          <w:szCs w:val="28"/>
        </w:rPr>
        <w:t>аклеится</w:t>
      </w:r>
      <w:r w:rsidRPr="00492816">
        <w:rPr>
          <w:rFonts w:ascii="Times New Roman" w:hAnsi="Times New Roman" w:cs="Times New Roman"/>
          <w:sz w:val="28"/>
          <w:szCs w:val="28"/>
        </w:rPr>
        <w:t xml:space="preserve"> на форзаце книги.</w:t>
      </w:r>
    </w:p>
    <w:p w:rsidR="008E3936" w:rsidRPr="00492816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6.7</w:t>
      </w:r>
      <w:proofErr w:type="gramStart"/>
      <w:r w:rsidRPr="0049281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92816">
        <w:rPr>
          <w:rFonts w:ascii="Times New Roman" w:hAnsi="Times New Roman" w:cs="Times New Roman"/>
          <w:sz w:val="28"/>
          <w:szCs w:val="28"/>
        </w:rPr>
        <w:t>ри технической обработке нельзя допускать порчи текста или иллюстраций.</w:t>
      </w:r>
    </w:p>
    <w:p w:rsidR="00564597" w:rsidRDefault="00564597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4581" w:rsidRPr="00564597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597">
        <w:rPr>
          <w:rFonts w:ascii="Times New Roman" w:hAnsi="Times New Roman" w:cs="Times New Roman"/>
          <w:b/>
          <w:sz w:val="28"/>
          <w:szCs w:val="28"/>
        </w:rPr>
        <w:t>7. Передача документов в подразделение в МБУК «ЦБС ЗГО»</w:t>
      </w:r>
    </w:p>
    <w:p w:rsidR="00FB4581" w:rsidRPr="00492816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7.1. После технической обработки производится подсчет документов и заполнение Книги суммарного учета библиотечного фонда подразделений.</w:t>
      </w:r>
    </w:p>
    <w:p w:rsidR="00FB4581" w:rsidRPr="00492816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7.2. При передаче документов подразделениям МБУК «ЦБС ЗГО» составляется накладная.</w:t>
      </w:r>
    </w:p>
    <w:p w:rsidR="00FB4581" w:rsidRPr="00492816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8. Прием вновь поступивших документов подразделениями МБУК «ЦБС ЗГО».</w:t>
      </w:r>
    </w:p>
    <w:p w:rsidR="00FB4581" w:rsidRPr="00492816" w:rsidRDefault="00FB458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8.1 Прием вновь поступивших документов осуществляется подразделениями МБУК</w:t>
      </w:r>
      <w:r w:rsidR="00365168" w:rsidRPr="00492816">
        <w:rPr>
          <w:rFonts w:ascii="Times New Roman" w:hAnsi="Times New Roman" w:cs="Times New Roman"/>
          <w:sz w:val="28"/>
          <w:szCs w:val="28"/>
        </w:rPr>
        <w:t xml:space="preserve"> «</w:t>
      </w:r>
      <w:r w:rsidRPr="00492816">
        <w:rPr>
          <w:rFonts w:ascii="Times New Roman" w:hAnsi="Times New Roman" w:cs="Times New Roman"/>
          <w:sz w:val="28"/>
          <w:szCs w:val="28"/>
        </w:rPr>
        <w:t>ЦБСЗГО»</w:t>
      </w:r>
      <w:r w:rsidR="00365168" w:rsidRPr="00492816">
        <w:rPr>
          <w:rFonts w:ascii="Times New Roman" w:hAnsi="Times New Roman" w:cs="Times New Roman"/>
          <w:sz w:val="28"/>
          <w:szCs w:val="28"/>
        </w:rPr>
        <w:t xml:space="preserve"> путем сверки количества поступивших документов и записи в Книге суммарного учета библиотечного фонда подразделения МБУК «ЦБС ЗГО», </w:t>
      </w:r>
      <w:proofErr w:type="gramStart"/>
      <w:r w:rsidR="00365168" w:rsidRPr="00492816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365168" w:rsidRPr="00492816">
        <w:rPr>
          <w:rFonts w:ascii="Times New Roman" w:hAnsi="Times New Roman" w:cs="Times New Roman"/>
          <w:sz w:val="28"/>
          <w:szCs w:val="28"/>
        </w:rPr>
        <w:t xml:space="preserve"> ведет ОКиО. При совпадении сотрудник подразделения, осуществивший сверку, ставит своя роспись в соответствующей графе. Полный перечень документов –</w:t>
      </w:r>
      <w:r w:rsidR="00932488">
        <w:rPr>
          <w:rFonts w:ascii="Times New Roman" w:hAnsi="Times New Roman" w:cs="Times New Roman"/>
          <w:sz w:val="28"/>
          <w:szCs w:val="28"/>
        </w:rPr>
        <w:t xml:space="preserve"> </w:t>
      </w:r>
      <w:r w:rsidR="00365168" w:rsidRPr="00492816">
        <w:rPr>
          <w:rFonts w:ascii="Times New Roman" w:hAnsi="Times New Roman" w:cs="Times New Roman"/>
          <w:sz w:val="28"/>
          <w:szCs w:val="28"/>
        </w:rPr>
        <w:t xml:space="preserve">сверяется по накладной, составленной ОКиО.  При совпадении данных сотрудники подразделения расписываются в накладной. </w:t>
      </w:r>
    </w:p>
    <w:p w:rsidR="00365168" w:rsidRPr="00492816" w:rsidRDefault="00365168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 xml:space="preserve">8.2. Каждое подразделение МБУК «ЦБС ЗГО» ведет Книгу суммарного учета библиотечного фонда на свой фонд, в </w:t>
      </w:r>
      <w:proofErr w:type="gramStart"/>
      <w:r w:rsidRPr="00492816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492816">
        <w:rPr>
          <w:rFonts w:ascii="Times New Roman" w:hAnsi="Times New Roman" w:cs="Times New Roman"/>
          <w:sz w:val="28"/>
          <w:szCs w:val="28"/>
        </w:rPr>
        <w:t xml:space="preserve"> отмечается поступление и выбытие документов, фиксируется общее количество фонда и распределение по отраслям. После сверки сведения  о новых документах вписываются в Книгу суммарного учета подразделения. Ежегодно Книга суммарного учета  библиотечного фонда подразделения МБУК «ЦБС ЗГО» </w:t>
      </w:r>
      <w:r w:rsidR="004B0921" w:rsidRPr="00492816">
        <w:rPr>
          <w:rFonts w:ascii="Times New Roman" w:hAnsi="Times New Roman" w:cs="Times New Roman"/>
          <w:sz w:val="28"/>
          <w:szCs w:val="28"/>
        </w:rPr>
        <w:t>сверяется с Книгой суммарного учета библиотечного фонда ОКиО.</w:t>
      </w:r>
    </w:p>
    <w:p w:rsidR="004B0921" w:rsidRPr="00492816" w:rsidRDefault="004B0921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6">
        <w:rPr>
          <w:rFonts w:ascii="Times New Roman" w:hAnsi="Times New Roman" w:cs="Times New Roman"/>
          <w:sz w:val="28"/>
          <w:szCs w:val="28"/>
        </w:rPr>
        <w:t>8.3. На титульном листе документов ставиться штамп подразделения и документы расставляются в фонд.</w:t>
      </w:r>
    </w:p>
    <w:p w:rsidR="002C38ED" w:rsidRPr="00492816" w:rsidRDefault="002C38ED" w:rsidP="004928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592" w:rsidRPr="00492816" w:rsidRDefault="006B1592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629" w:rsidRPr="00492816" w:rsidRDefault="00440629" w:rsidP="0049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0629" w:rsidRPr="00492816" w:rsidSect="004928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36BC"/>
    <w:multiLevelType w:val="hybridMultilevel"/>
    <w:tmpl w:val="EE8648CC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74CA"/>
    <w:multiLevelType w:val="hybridMultilevel"/>
    <w:tmpl w:val="5852A602"/>
    <w:lvl w:ilvl="0" w:tplc="6CE28DF0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63E08E4"/>
    <w:multiLevelType w:val="multilevel"/>
    <w:tmpl w:val="A7F01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1861AB"/>
    <w:multiLevelType w:val="hybridMultilevel"/>
    <w:tmpl w:val="4CF6E19E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65BDF"/>
    <w:multiLevelType w:val="hybridMultilevel"/>
    <w:tmpl w:val="744847EA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83E9D"/>
    <w:multiLevelType w:val="multilevel"/>
    <w:tmpl w:val="4712D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C7E"/>
    <w:rsid w:val="000C41BD"/>
    <w:rsid w:val="0012091F"/>
    <w:rsid w:val="001834EE"/>
    <w:rsid w:val="001E2D20"/>
    <w:rsid w:val="00281ED3"/>
    <w:rsid w:val="002C38ED"/>
    <w:rsid w:val="00324253"/>
    <w:rsid w:val="00327A01"/>
    <w:rsid w:val="0035687C"/>
    <w:rsid w:val="00365168"/>
    <w:rsid w:val="00394C7E"/>
    <w:rsid w:val="0041468D"/>
    <w:rsid w:val="00440629"/>
    <w:rsid w:val="00492816"/>
    <w:rsid w:val="004B0921"/>
    <w:rsid w:val="00564597"/>
    <w:rsid w:val="00681CFD"/>
    <w:rsid w:val="006B1592"/>
    <w:rsid w:val="006C4BE1"/>
    <w:rsid w:val="007A6A11"/>
    <w:rsid w:val="008E3936"/>
    <w:rsid w:val="00932488"/>
    <w:rsid w:val="00933C88"/>
    <w:rsid w:val="00AC21B7"/>
    <w:rsid w:val="00AF225C"/>
    <w:rsid w:val="00B04499"/>
    <w:rsid w:val="00BA5677"/>
    <w:rsid w:val="00BD1868"/>
    <w:rsid w:val="00C85D95"/>
    <w:rsid w:val="00D92972"/>
    <w:rsid w:val="00DF593A"/>
    <w:rsid w:val="00E43D11"/>
    <w:rsid w:val="00F159B1"/>
    <w:rsid w:val="00F77544"/>
    <w:rsid w:val="00F902A5"/>
    <w:rsid w:val="00FA364C"/>
    <w:rsid w:val="00FB4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629"/>
    <w:pPr>
      <w:ind w:left="720"/>
      <w:contextualSpacing/>
    </w:pPr>
  </w:style>
  <w:style w:type="table" w:styleId="a4">
    <w:name w:val="Table Grid"/>
    <w:basedOn w:val="a1"/>
    <w:uiPriority w:val="59"/>
    <w:rsid w:val="00681C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23</cp:revision>
  <dcterms:created xsi:type="dcterms:W3CDTF">2023-03-06T05:47:00Z</dcterms:created>
  <dcterms:modified xsi:type="dcterms:W3CDTF">2023-04-11T05:40:00Z</dcterms:modified>
</cp:coreProperties>
</file>